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D501" w14:textId="77777777" w:rsidR="00705597" w:rsidRPr="003F31AB" w:rsidRDefault="003F31AB" w:rsidP="00C15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1AB">
        <w:rPr>
          <w:rFonts w:ascii="Times New Roman" w:hAnsi="Times New Roman" w:cs="Times New Roman"/>
          <w:b/>
          <w:sz w:val="24"/>
          <w:szCs w:val="24"/>
        </w:rPr>
        <w:t>ÇEREZ “COOKIE” POLİTİKASI</w:t>
      </w:r>
    </w:p>
    <w:p w14:paraId="34FED502" w14:textId="77777777" w:rsidR="00C157D5" w:rsidRPr="003F31AB" w:rsidRDefault="00D477D9" w:rsidP="00C157D5">
      <w:pPr>
        <w:spacing w:after="300" w:line="384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281C00">
        <w:rPr>
          <w:rFonts w:ascii="Times New Roman" w:eastAsia="Times New Roman" w:hAnsi="Times New Roman" w:cs="Times New Roman"/>
          <w:sz w:val="24"/>
          <w:szCs w:val="24"/>
          <w:lang w:eastAsia="tr-TR"/>
        </w:rPr>
        <w:t>Tradeport</w:t>
      </w:r>
      <w:proofErr w:type="spellEnd"/>
      <w:r w:rsidRPr="00281C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Teknolojik Yazılım Ticaret Anonim Şirketi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81C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(“</w:t>
      </w:r>
      <w:proofErr w:type="spellStart"/>
      <w:r w:rsidRPr="00281C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Tradeport</w:t>
      </w:r>
      <w:proofErr w:type="spellEnd"/>
      <w:r w:rsidRPr="00281C0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/Şirket”)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i</w:t>
      </w:r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nternet sitemizden en verimli şekilde faydalanabilmeniz ve kullanıcı deneyiminizi geliştirmek için </w:t>
      </w:r>
      <w:proofErr w:type="spellStart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>Cookie</w:t>
      </w:r>
      <w:proofErr w:type="spellEnd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kullanıyoruz. </w:t>
      </w:r>
      <w:proofErr w:type="spellStart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>Cookie</w:t>
      </w:r>
      <w:proofErr w:type="spellEnd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kullanılmasını tercih etmezseniz tarayıcınızın ayarlarından </w:t>
      </w:r>
      <w:proofErr w:type="spellStart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>Cookie’leri</w:t>
      </w:r>
      <w:proofErr w:type="spellEnd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silebilir ya da engelleyebilirsiniz. Ancak bunun internet sitemizi kullanımınızı etkileyebileceğini hatırlatmak isteriz. Tarayıcınızdan </w:t>
      </w:r>
      <w:proofErr w:type="spellStart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>Cookie</w:t>
      </w:r>
      <w:proofErr w:type="spellEnd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ayarlarını değiştirmediğiniz sürece bu sitede çerez kullanımını kabul ettiğinizi varsayacağız. Toplanan verilerle ilgili düzenlemelere internet sitemizde yer alan </w:t>
      </w:r>
      <w:r w:rsidR="00BB083B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Aydınlatma ve Açık Rıza </w:t>
      </w:r>
      <w:proofErr w:type="spellStart"/>
      <w:r w:rsidR="00BB083B" w:rsidRPr="003F31AB">
        <w:rPr>
          <w:rFonts w:ascii="Times New Roman" w:hAnsi="Times New Roman" w:cs="Times New Roman"/>
          <w:sz w:val="24"/>
          <w:szCs w:val="24"/>
          <w:highlight w:val="white"/>
        </w:rPr>
        <w:t>Metni’nden</w:t>
      </w:r>
      <w:proofErr w:type="spellEnd"/>
      <w:r w:rsidR="00C157D5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ulaşabilirsiniz.</w:t>
      </w:r>
    </w:p>
    <w:p w14:paraId="34FED503" w14:textId="77777777" w:rsidR="00C157D5" w:rsidRPr="003F31AB" w:rsidRDefault="00C157D5" w:rsidP="00C157D5">
      <w:pPr>
        <w:pStyle w:val="Balk2"/>
        <w:keepNext w:val="0"/>
        <w:keepLines w:val="0"/>
        <w:pBdr>
          <w:bottom w:val="none" w:sz="0" w:space="7" w:color="auto"/>
        </w:pBdr>
        <w:spacing w:before="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>İnternet Sitesinde Kullanılan Çerezler</w:t>
      </w:r>
    </w:p>
    <w:p w14:paraId="34FED504" w14:textId="77777777" w:rsidR="00C157D5" w:rsidRPr="003F31AB" w:rsidRDefault="00C157D5" w:rsidP="00C157D5">
      <w:pPr>
        <w:pStyle w:val="Balk4"/>
        <w:keepNext w:val="0"/>
        <w:keepLines w:val="0"/>
        <w:shd w:val="clear" w:color="auto" w:fill="FFFFFF"/>
        <w:spacing w:before="0" w:after="0" w:line="342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3F31AB">
        <w:rPr>
          <w:rFonts w:ascii="Times New Roman" w:hAnsi="Times New Roman" w:cs="Times New Roman"/>
          <w:b/>
          <w:color w:val="000000"/>
        </w:rPr>
        <w:t>Cookie</w:t>
      </w:r>
      <w:proofErr w:type="spellEnd"/>
      <w:r w:rsidRPr="003F31AB">
        <w:rPr>
          <w:rFonts w:ascii="Times New Roman" w:hAnsi="Times New Roman" w:cs="Times New Roman"/>
          <w:b/>
          <w:color w:val="000000"/>
        </w:rPr>
        <w:t xml:space="preserve"> Nedir ve Neden Kullanılmaktadır?</w:t>
      </w:r>
    </w:p>
    <w:p w14:paraId="34FED505" w14:textId="77777777" w:rsidR="00C157D5" w:rsidRPr="003F31AB" w:rsidRDefault="00C157D5" w:rsidP="00C157D5">
      <w:pPr>
        <w:shd w:val="clear" w:color="auto" w:fill="FFFFFF"/>
        <w:spacing w:after="160" w:line="38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1AB">
        <w:rPr>
          <w:rFonts w:ascii="Times New Roman" w:hAnsi="Times New Roman" w:cs="Times New Roman"/>
          <w:sz w:val="24"/>
          <w:szCs w:val="24"/>
        </w:rPr>
        <w:t>Cookieler</w:t>
      </w:r>
      <w:proofErr w:type="spellEnd"/>
      <w:r w:rsidRPr="003F31AB">
        <w:rPr>
          <w:rFonts w:ascii="Times New Roman" w:hAnsi="Times New Roman" w:cs="Times New Roman"/>
          <w:sz w:val="24"/>
          <w:szCs w:val="24"/>
        </w:rPr>
        <w:t>, ziyaret ettiğiniz internet siteleri tarafından tarayıcılar aracılığıyla cihazınıza veya ağ sunucusuna depolanan küçük metin dosyalarıdır.</w:t>
      </w:r>
    </w:p>
    <w:p w14:paraId="34FED506" w14:textId="77777777" w:rsidR="00C157D5" w:rsidRPr="003F31AB" w:rsidRDefault="00C157D5" w:rsidP="00C157D5">
      <w:pPr>
        <w:shd w:val="clear" w:color="auto" w:fill="FFFFFF"/>
        <w:spacing w:after="16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AB">
        <w:rPr>
          <w:rFonts w:ascii="Times New Roman" w:hAnsi="Times New Roman" w:cs="Times New Roman"/>
          <w:sz w:val="24"/>
          <w:szCs w:val="24"/>
        </w:rPr>
        <w:t xml:space="preserve">İnternet Sitemizde </w:t>
      </w:r>
      <w:proofErr w:type="spellStart"/>
      <w:r w:rsidRPr="003F31A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3F31AB">
        <w:rPr>
          <w:rFonts w:ascii="Times New Roman" w:hAnsi="Times New Roman" w:cs="Times New Roman"/>
          <w:sz w:val="24"/>
          <w:szCs w:val="24"/>
        </w:rPr>
        <w:t xml:space="preserve"> kullanılmasının başlıca amaçları aşağıda sıralanmaktadır: </w:t>
      </w:r>
    </w:p>
    <w:p w14:paraId="34FED507" w14:textId="77777777" w:rsidR="00C157D5" w:rsidRPr="003F31AB" w:rsidRDefault="00C157D5" w:rsidP="00C157D5">
      <w:pPr>
        <w:pStyle w:val="ListeParagraf"/>
        <w:numPr>
          <w:ilvl w:val="0"/>
          <w:numId w:val="1"/>
        </w:numPr>
        <w:shd w:val="clear" w:color="auto" w:fill="FFFFFF"/>
        <w:spacing w:after="160" w:line="38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1AB">
        <w:rPr>
          <w:rFonts w:ascii="Times New Roman" w:hAnsi="Times New Roman" w:cs="Times New Roman"/>
          <w:sz w:val="24"/>
          <w:szCs w:val="24"/>
        </w:rPr>
        <w:t xml:space="preserve">İnternet sitesinin işlevselliğini ve performansını arttırmak yoluyla sizlere sunulan hizmetleri geliştirmek, </w:t>
      </w:r>
    </w:p>
    <w:p w14:paraId="34FED508" w14:textId="77777777" w:rsidR="00C157D5" w:rsidRPr="003F31AB" w:rsidRDefault="00C157D5" w:rsidP="00C157D5">
      <w:pPr>
        <w:pStyle w:val="ListeParagraf"/>
        <w:numPr>
          <w:ilvl w:val="0"/>
          <w:numId w:val="1"/>
        </w:numPr>
        <w:shd w:val="clear" w:color="auto" w:fill="FFFFFF"/>
        <w:spacing w:after="160" w:line="38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1AB">
        <w:rPr>
          <w:rFonts w:ascii="Times New Roman" w:hAnsi="Times New Roman" w:cs="Times New Roman"/>
          <w:sz w:val="24"/>
          <w:szCs w:val="24"/>
        </w:rPr>
        <w:t xml:space="preserve">İnternet sitesini iyileştirmek ve internet sitesi üzerinden yeni özellikler sunmak ve sunulan özellikleri sizlerin tercihlerine göre kişiselleştirmek; </w:t>
      </w:r>
    </w:p>
    <w:p w14:paraId="34FED509" w14:textId="77777777" w:rsidR="00C157D5" w:rsidRPr="003F31AB" w:rsidRDefault="00C157D5" w:rsidP="00C157D5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31AB">
        <w:rPr>
          <w:rFonts w:ascii="Times New Roman" w:hAnsi="Times New Roman" w:cs="Times New Roman"/>
          <w:sz w:val="24"/>
          <w:szCs w:val="24"/>
        </w:rPr>
        <w:t>İnternet sitesinin, sizin ve şirketimizin hukuki ve ticari güvenliğinin teminini sağlama.</w:t>
      </w:r>
    </w:p>
    <w:p w14:paraId="34FED50A" w14:textId="77777777" w:rsidR="00C157D5" w:rsidRPr="003F31AB" w:rsidRDefault="00C157D5" w:rsidP="00C157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ED50B" w14:textId="77777777" w:rsidR="00C157D5" w:rsidRPr="003F31AB" w:rsidRDefault="00C157D5" w:rsidP="00C157D5">
      <w:pPr>
        <w:pStyle w:val="Balk2"/>
        <w:keepNext w:val="0"/>
        <w:keepLines w:val="0"/>
        <w:pBdr>
          <w:bottom w:val="none" w:sz="0" w:space="7" w:color="auto"/>
        </w:pBdr>
        <w:spacing w:before="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Ne tür </w:t>
      </w:r>
      <w:proofErr w:type="spellStart"/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>cookie’ler</w:t>
      </w:r>
      <w:proofErr w:type="spellEnd"/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kullanıyoruz?</w:t>
      </w:r>
    </w:p>
    <w:tbl>
      <w:tblPr>
        <w:tblW w:w="880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6210"/>
      </w:tblGrid>
      <w:tr w:rsidR="00C157D5" w:rsidRPr="003F31AB" w14:paraId="34FED511" w14:textId="77777777" w:rsidTr="003F31AB">
        <w:trPr>
          <w:trHeight w:val="108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0C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l9vtkmsmaus" w:colFirst="0" w:colLast="0"/>
            <w:bookmarkEnd w:id="0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Oturum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Cookieleri</w:t>
            </w:r>
            <w:proofErr w:type="spellEnd"/>
          </w:p>
          <w:p w14:paraId="34FED50D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Session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)​​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0E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Oturum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Cookieleri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ziyaretçilerimizin İnternet Sitesini ziyaretleri süresince kullanılan, tarayıcı kapatıldıktan sonra silinen geçici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Cookielerdir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ED50F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Bu tür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Cookielerin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kullanılmasının temel amacı ziyaretiniz süresince İnternet Sitesinin düzgün bir biçimde çalışmasının teminini sağlamaktır.</w:t>
            </w:r>
          </w:p>
          <w:p w14:paraId="34FED510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Örneğin; birden fazla sayfadan oluşan çevrimiçi formları </w:t>
            </w:r>
            <w:r w:rsidRPr="003F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doldurmanızın sağlanmaktadır.</w:t>
            </w:r>
          </w:p>
        </w:tc>
      </w:tr>
      <w:tr w:rsidR="00C157D5" w:rsidRPr="003F31AB" w14:paraId="34FED517" w14:textId="77777777" w:rsidTr="003F31AB">
        <w:trPr>
          <w:trHeight w:val="556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12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Kalıcı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</w:t>
            </w:r>
            <w:proofErr w:type="spellEnd"/>
          </w:p>
          <w:p w14:paraId="34FED513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Persistent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14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Kalıcı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İnternet Sitesinin işlevselliğini artırmak, ziyaretçilerimize daha hızlı ve iyi bir hizmet sunmak amacıyla kullanılan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türleridir. Bu tür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tercihlerinizi hatırlamak için kullanılır ve tarayıcılar vasıtasıyla cihazınızda depolanır.</w:t>
            </w:r>
          </w:p>
          <w:p w14:paraId="34FED515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Kalıcı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Cookielerin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bazı türleri; İnternet Sitesini kullanım amacınız gibi hususlar göz önünde bulundurarak sizlere özel öneriler sunulması için kullanılabilmektedir.</w:t>
            </w:r>
          </w:p>
          <w:p w14:paraId="34FED516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Kalıcı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sayesinde İnternet Sitemizi aynı cihazla tekrardan ziyaret etmeniz durumunda, cihazınızda İnternet Sitemiz tarafından oluşturulmuş bir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olup olmadığı kontrol edilir ve var ise, sizin siteyi daha önce ziyaret ettiğiniz anlaşılır ve size iletilecek içerik bu doğrultuda belirlenir ve böylelikle sizlere daha iyi bir hizmet sunulur.</w:t>
            </w:r>
          </w:p>
        </w:tc>
      </w:tr>
    </w:tbl>
    <w:p w14:paraId="34FED518" w14:textId="77777777" w:rsidR="00C157D5" w:rsidRPr="003F31AB" w:rsidRDefault="00C157D5" w:rsidP="00C15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ED519" w14:textId="77777777" w:rsidR="00C157D5" w:rsidRPr="003F31AB" w:rsidRDefault="00C157D5" w:rsidP="00C157D5">
      <w:pPr>
        <w:pStyle w:val="Balk2"/>
        <w:keepNext w:val="0"/>
        <w:keepLines w:val="0"/>
        <w:pBdr>
          <w:bottom w:val="none" w:sz="0" w:space="7" w:color="auto"/>
        </w:pBdr>
        <w:spacing w:before="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Sitemizde kullanılan </w:t>
      </w:r>
      <w:proofErr w:type="spellStart"/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>Cookie’ler</w:t>
      </w:r>
      <w:proofErr w:type="spellEnd"/>
    </w:p>
    <w:tbl>
      <w:tblPr>
        <w:tblW w:w="880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0"/>
        <w:gridCol w:w="6210"/>
      </w:tblGrid>
      <w:tr w:rsidR="00C157D5" w:rsidRPr="003F31AB" w14:paraId="34FED51D" w14:textId="77777777" w:rsidTr="003F31AB">
        <w:trPr>
          <w:trHeight w:val="126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1A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3odh5w50n6ar" w:colFirst="0" w:colLast="0"/>
            <w:bookmarkEnd w:id="1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Teknik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</w:t>
            </w:r>
            <w:proofErr w:type="spellEnd"/>
          </w:p>
          <w:p w14:paraId="34FED51B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Technical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1C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ile internet sitesinin çalışmasının sağlanmakta, internet sitesinin çalışmayan sayfaları ve alanları tespit edilmektedir.</w:t>
            </w:r>
          </w:p>
        </w:tc>
      </w:tr>
      <w:tr w:rsidR="00C157D5" w:rsidRPr="003F31AB" w14:paraId="34FED521" w14:textId="77777777" w:rsidTr="003F31AB">
        <w:trPr>
          <w:trHeight w:val="196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1E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Otantikasyon</w:t>
            </w:r>
            <w:proofErr w:type="spellEnd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Cookieleri</w:t>
            </w:r>
            <w:proofErr w:type="spellEnd"/>
          </w:p>
          <w:p w14:paraId="34FED51F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Authentication</w:t>
            </w:r>
            <w:proofErr w:type="spellEnd"/>
            <w:r w:rsidR="003F31AB"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0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Ziyaretçiler, şifrelerini kullanarak internet sitesine giriş yapmaları durumunda, bu tür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ile ziyaretçinin internet sitesinde ziyaret ettiği her bir sayfada site kullanıcısı olduğu belirlenerek, kullanıcının her sayfada şifresini yeniden girmesi önlenir.</w:t>
            </w:r>
          </w:p>
        </w:tc>
      </w:tr>
      <w:tr w:rsidR="00C157D5" w:rsidRPr="003F31AB" w14:paraId="34FED525" w14:textId="77777777" w:rsidTr="003F31AB">
        <w:trPr>
          <w:trHeight w:val="90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2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Flash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</w:t>
            </w:r>
            <w:proofErr w:type="spellEnd"/>
          </w:p>
          <w:p w14:paraId="34FED523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Flash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4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İnternet sitesinde yer alan görüntü veya ses içeriklerini </w:t>
            </w:r>
            <w:r w:rsidRPr="003F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etkinleştirmek için kullanılan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türleridir.</w:t>
            </w:r>
          </w:p>
        </w:tc>
      </w:tr>
      <w:tr w:rsidR="00C157D5" w:rsidRPr="003F31AB" w14:paraId="34FED529" w14:textId="77777777" w:rsidTr="003F31AB">
        <w:trPr>
          <w:trHeight w:val="126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6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Kişiselleştirme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Cookieleri</w:t>
            </w:r>
            <w:proofErr w:type="spellEnd"/>
          </w:p>
          <w:p w14:paraId="34FED527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Customization</w:t>
            </w:r>
            <w:proofErr w:type="spellEnd"/>
            <w:r w:rsidR="003F31AB"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8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Kullanıcıların tercihlerini farklı internet sitelerinin farklı sayfalarını ziyarette de hatırlamak için kullanılan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Cookielerdir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. Örneğin, seçmiş olduğunuz dil tercihinizin hatırlanması.</w:t>
            </w:r>
          </w:p>
        </w:tc>
      </w:tr>
      <w:tr w:rsidR="00C157D5" w:rsidRPr="003F31AB" w14:paraId="34FED52D" w14:textId="77777777" w:rsidTr="003F31AB">
        <w:trPr>
          <w:trHeight w:val="1620"/>
        </w:trPr>
        <w:tc>
          <w:tcPr>
            <w:tcW w:w="25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A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Analitik </w:t>
            </w:r>
            <w:proofErr w:type="spellStart"/>
            <w:r w:rsidRPr="003F31AB">
              <w:rPr>
                <w:rFonts w:ascii="Times New Roman" w:hAnsi="Times New Roman" w:cs="Times New Roman"/>
                <w:b/>
                <w:sz w:val="24"/>
                <w:szCs w:val="24"/>
              </w:rPr>
              <w:t>Cookieler</w:t>
            </w:r>
            <w:proofErr w:type="spellEnd"/>
          </w:p>
          <w:p w14:paraId="34FED52B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Analytical</w:t>
            </w:r>
            <w:proofErr w:type="spellEnd"/>
            <w:r w:rsidR="003F31AB"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Cookies</w:t>
            </w:r>
            <w:proofErr w:type="spellEnd"/>
            <w:r w:rsidRPr="003F31A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2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2C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Internet sitesini ziyaret edenlerin sayıları, internet sitesinde görüntülenen sayfaların tespiti, internet sitesi ziyaret saatleri, internet sitesi sayfaları kaydırma hareketleri gibi analitik sonuçların üretimini sağlayan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Cookielerdir</w:t>
            </w:r>
            <w:proofErr w:type="spellEnd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FED52E" w14:textId="77777777" w:rsidR="00C157D5" w:rsidRPr="003F31AB" w:rsidRDefault="00C157D5" w:rsidP="00C157D5">
      <w:pPr>
        <w:pStyle w:val="Balk2"/>
        <w:keepNext w:val="0"/>
        <w:keepLines w:val="0"/>
        <w:pBdr>
          <w:bottom w:val="none" w:sz="0" w:space="7" w:color="auto"/>
        </w:pBdr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34FED52F" w14:textId="77777777" w:rsidR="00C157D5" w:rsidRPr="003F31AB" w:rsidRDefault="00C157D5" w:rsidP="00C157D5">
      <w:pPr>
        <w:pStyle w:val="Balk2"/>
        <w:keepNext w:val="0"/>
        <w:keepLines w:val="0"/>
        <w:pBdr>
          <w:bottom w:val="none" w:sz="0" w:space="7" w:color="auto"/>
        </w:pBdr>
        <w:spacing w:before="0" w:after="0" w:line="30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2" w:name="_d59n65x2z6hw" w:colFirst="0" w:colLast="0"/>
      <w:bookmarkEnd w:id="2"/>
      <w:proofErr w:type="spellStart"/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>Cookie’leri</w:t>
      </w:r>
      <w:proofErr w:type="spellEnd"/>
      <w:r w:rsidRPr="003F31A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nasıl kontrol edebilir veya silebilirim?</w:t>
      </w:r>
    </w:p>
    <w:p w14:paraId="34FED530" w14:textId="77777777" w:rsidR="00C157D5" w:rsidRPr="003F31AB" w:rsidRDefault="00C157D5" w:rsidP="00C157D5">
      <w:pPr>
        <w:spacing w:after="300" w:line="384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Birçok internet tarayıcısı, varsayılan olarak </w:t>
      </w:r>
      <w:proofErr w:type="spellStart"/>
      <w:r w:rsidRPr="003F31AB">
        <w:rPr>
          <w:rFonts w:ascii="Times New Roman" w:hAnsi="Times New Roman" w:cs="Times New Roman"/>
          <w:sz w:val="24"/>
          <w:szCs w:val="24"/>
          <w:highlight w:val="white"/>
        </w:rPr>
        <w:t>cookie’leri</w:t>
      </w:r>
      <w:proofErr w:type="spellEnd"/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otomatik olarak kabul etmeye ayarlıdır.</w:t>
      </w:r>
      <w:r w:rsidR="00E70D80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Bu ayarları, </w:t>
      </w:r>
      <w:proofErr w:type="spellStart"/>
      <w:r w:rsidRPr="003F31AB">
        <w:rPr>
          <w:rFonts w:ascii="Times New Roman" w:hAnsi="Times New Roman" w:cs="Times New Roman"/>
          <w:sz w:val="24"/>
          <w:szCs w:val="24"/>
          <w:highlight w:val="white"/>
        </w:rPr>
        <w:t>cookie’leri</w:t>
      </w:r>
      <w:proofErr w:type="spellEnd"/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engelleyecek veya cihazınıza </w:t>
      </w:r>
      <w:proofErr w:type="spellStart"/>
      <w:r w:rsidRPr="003F31AB">
        <w:rPr>
          <w:rFonts w:ascii="Times New Roman" w:hAnsi="Times New Roman" w:cs="Times New Roman"/>
          <w:sz w:val="24"/>
          <w:szCs w:val="24"/>
          <w:highlight w:val="white"/>
        </w:rPr>
        <w:t>cookie</w:t>
      </w:r>
      <w:proofErr w:type="spellEnd"/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gönderildiğinde uyarı verecek şekilde değiştirebilirsiniz.</w:t>
      </w:r>
      <w:r w:rsidR="00E70D80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F31AB">
        <w:rPr>
          <w:rFonts w:ascii="Times New Roman" w:hAnsi="Times New Roman" w:cs="Times New Roman"/>
          <w:sz w:val="24"/>
          <w:szCs w:val="24"/>
          <w:highlight w:val="white"/>
        </w:rPr>
        <w:t>Cookie’leri</w:t>
      </w:r>
      <w:proofErr w:type="spellEnd"/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yönetmenin birkaç yolu bulunmaktadır.</w:t>
      </w:r>
      <w:r w:rsidR="00E70D80"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F31AB">
        <w:rPr>
          <w:rFonts w:ascii="Times New Roman" w:hAnsi="Times New Roman" w:cs="Times New Roman"/>
          <w:sz w:val="24"/>
          <w:szCs w:val="24"/>
          <w:highlight w:val="white"/>
        </w:rPr>
        <w:t>Tarayıcı ayarlarınızı nasıl düzenleyeceğiniz hakkında ayrıntılı bilgi almak için lütfen tarayıcınızın talimat veya yardım ekranına başvurun.</w:t>
      </w:r>
    </w:p>
    <w:p w14:paraId="34FED531" w14:textId="77777777" w:rsidR="00C157D5" w:rsidRPr="003F31AB" w:rsidRDefault="00C157D5" w:rsidP="00C157D5">
      <w:pPr>
        <w:spacing w:after="300" w:line="384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Eğer kullandığımız </w:t>
      </w:r>
      <w:proofErr w:type="spellStart"/>
      <w:r w:rsidRPr="003F31AB">
        <w:rPr>
          <w:rFonts w:ascii="Times New Roman" w:hAnsi="Times New Roman" w:cs="Times New Roman"/>
          <w:sz w:val="24"/>
          <w:szCs w:val="24"/>
          <w:highlight w:val="white"/>
        </w:rPr>
        <w:t>cookie’leri</w:t>
      </w:r>
      <w:proofErr w:type="spellEnd"/>
      <w:r w:rsidRPr="003F31AB">
        <w:rPr>
          <w:rFonts w:ascii="Times New Roman" w:hAnsi="Times New Roman" w:cs="Times New Roman"/>
          <w:sz w:val="24"/>
          <w:szCs w:val="24"/>
          <w:highlight w:val="white"/>
        </w:rPr>
        <w:t xml:space="preserve"> devre dışı bırakırsanız, bu eylem internet sitemizdeki kullanıcı deneyiminizi etkileyebilir; örneğin internet sitemizin belirli bölümlerini görüntüleyemeyebilir veya tekrar ziyaret ettiğinizde sizin için özelleştirilmiş olan bilgilere ulaşamayabilirsiniz.</w:t>
      </w:r>
    </w:p>
    <w:p w14:paraId="34FED532" w14:textId="77777777" w:rsidR="00C157D5" w:rsidRPr="003F31AB" w:rsidRDefault="00C157D5" w:rsidP="00C157D5">
      <w:pPr>
        <w:pStyle w:val="Balk4"/>
        <w:keepNext w:val="0"/>
        <w:keepLines w:val="0"/>
        <w:shd w:val="clear" w:color="auto" w:fill="FFFFFF"/>
        <w:spacing w:before="0" w:after="0" w:line="342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3F31AB">
        <w:rPr>
          <w:rFonts w:ascii="Times New Roman" w:hAnsi="Times New Roman" w:cs="Times New Roman"/>
          <w:b/>
          <w:color w:val="000000"/>
        </w:rPr>
        <w:t>Cookielerin</w:t>
      </w:r>
      <w:proofErr w:type="spellEnd"/>
      <w:r w:rsidRPr="003F31AB">
        <w:rPr>
          <w:rFonts w:ascii="Times New Roman" w:hAnsi="Times New Roman" w:cs="Times New Roman"/>
          <w:b/>
          <w:color w:val="000000"/>
        </w:rPr>
        <w:t xml:space="preserve"> Kullanımı Veri Sahipleri Tarafından Engellenebilir mi?</w:t>
      </w:r>
    </w:p>
    <w:p w14:paraId="34FED533" w14:textId="77777777" w:rsidR="00C157D5" w:rsidRPr="003F31AB" w:rsidRDefault="00C157D5" w:rsidP="00C157D5">
      <w:pPr>
        <w:shd w:val="clear" w:color="auto" w:fill="FFFFFF"/>
        <w:spacing w:after="160" w:line="3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AB">
        <w:rPr>
          <w:rFonts w:ascii="Times New Roman" w:hAnsi="Times New Roman" w:cs="Times New Roman"/>
          <w:sz w:val="24"/>
          <w:szCs w:val="24"/>
        </w:rPr>
        <w:t xml:space="preserve">Tarayıcınızın ayarlarını değiştirerek </w:t>
      </w:r>
      <w:proofErr w:type="spellStart"/>
      <w:r w:rsidRPr="003F31AB">
        <w:rPr>
          <w:rFonts w:ascii="Times New Roman" w:hAnsi="Times New Roman" w:cs="Times New Roman"/>
          <w:sz w:val="24"/>
          <w:szCs w:val="24"/>
        </w:rPr>
        <w:t>Cookielere</w:t>
      </w:r>
      <w:proofErr w:type="spellEnd"/>
      <w:r w:rsidRPr="003F31AB">
        <w:rPr>
          <w:rFonts w:ascii="Times New Roman" w:hAnsi="Times New Roman" w:cs="Times New Roman"/>
          <w:sz w:val="24"/>
          <w:szCs w:val="24"/>
        </w:rPr>
        <w:t xml:space="preserve"> ilişkin tercihlerinizi kişiselleştirme imkanına sahipsiniz.</w:t>
      </w:r>
    </w:p>
    <w:tbl>
      <w:tblPr>
        <w:tblW w:w="8969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6328"/>
      </w:tblGrid>
      <w:tr w:rsidR="00C157D5" w:rsidRPr="003F31AB" w14:paraId="34FED536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4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r w:rsidR="003F31AB"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5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http://www.adobe.com/tr/privacy/opt-out.html</w:t>
              </w:r>
            </w:hyperlink>
          </w:p>
        </w:tc>
      </w:tr>
      <w:tr w:rsidR="00C157D5" w:rsidRPr="003F31AB" w14:paraId="34FED539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7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Adwords</w:t>
            </w:r>
            <w:proofErr w:type="spellEnd"/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8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https://support.google.com/ads/answer/2662922?hl=tr</w:t>
              </w:r>
            </w:hyperlink>
          </w:p>
        </w:tc>
      </w:tr>
      <w:tr w:rsidR="00C157D5" w:rsidRPr="003F31AB" w14:paraId="34FED53C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A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B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https://tools.google.com/dlpage/gaoptout</w:t>
              </w:r>
            </w:hyperlink>
          </w:p>
        </w:tc>
      </w:tr>
      <w:tr w:rsidR="00C157D5" w:rsidRPr="003F31AB" w14:paraId="34FED53F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D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Google Chrome</w:t>
            </w:r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3E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https://support.google.com/chrome/answer/95647?hl=tr</w:t>
              </w:r>
            </w:hyperlink>
          </w:p>
        </w:tc>
      </w:tr>
      <w:tr w:rsidR="00C157D5" w:rsidRPr="003F31AB" w14:paraId="34FED542" w14:textId="77777777" w:rsidTr="003F31AB">
        <w:trPr>
          <w:trHeight w:val="834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0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 Explorer</w:t>
            </w:r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1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https://support.microsoft.com/tr-tr/help/17442/windows-internet-explorer-delete-manage-cookies</w:t>
              </w:r>
            </w:hyperlink>
          </w:p>
        </w:tc>
      </w:tr>
      <w:tr w:rsidR="00C157D5" w:rsidRPr="003F31AB" w14:paraId="34FED545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3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r w:rsidR="003F31AB" w:rsidRPr="003F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4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https://support.mozilla.org/tr/kb/Çerez%20Yönetimi</w:t>
              </w:r>
            </w:hyperlink>
          </w:p>
        </w:tc>
      </w:tr>
      <w:tr w:rsidR="00C157D5" w:rsidRPr="003F31AB" w14:paraId="34FED548" w14:textId="77777777" w:rsidTr="003F31AB">
        <w:trPr>
          <w:trHeight w:val="519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6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7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http://www.opera.com/help/tutorials/security/privacy/</w:t>
              </w:r>
            </w:hyperlink>
          </w:p>
        </w:tc>
      </w:tr>
      <w:tr w:rsidR="00C157D5" w:rsidRPr="003F31AB" w14:paraId="34FED54B" w14:textId="77777777" w:rsidTr="003F31AB">
        <w:trPr>
          <w:trHeight w:val="25"/>
        </w:trPr>
        <w:tc>
          <w:tcPr>
            <w:tcW w:w="26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9" w14:textId="77777777" w:rsidR="00C157D5" w:rsidRPr="003F31AB" w:rsidRDefault="00C157D5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B">
              <w:rPr>
                <w:rFonts w:ascii="Times New Roman" w:hAnsi="Times New Roman" w:cs="Times New Roman"/>
                <w:sz w:val="24"/>
                <w:szCs w:val="24"/>
              </w:rPr>
              <w:t>Safari:</w:t>
            </w:r>
          </w:p>
        </w:tc>
        <w:tc>
          <w:tcPr>
            <w:tcW w:w="63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14:paraId="34FED54A" w14:textId="77777777" w:rsidR="00C157D5" w:rsidRPr="003F31AB" w:rsidRDefault="00504BB1" w:rsidP="00E044E1">
            <w:pPr>
              <w:spacing w:after="160" w:line="38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C157D5" w:rsidRPr="003F31A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https://support.apple.com/kb/ph19214?locale=tr_TR</w:t>
              </w:r>
            </w:hyperlink>
            <w:r w:rsidR="00C157D5" w:rsidRPr="003F31AB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</w:p>
        </w:tc>
      </w:tr>
    </w:tbl>
    <w:p w14:paraId="34FED54C" w14:textId="77777777" w:rsidR="00C157D5" w:rsidRPr="003F31AB" w:rsidRDefault="00C157D5" w:rsidP="00C157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57D5" w:rsidRPr="003F31AB" w:rsidSect="0070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61E8"/>
    <w:multiLevelType w:val="hybridMultilevel"/>
    <w:tmpl w:val="7EB44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7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7D5"/>
    <w:rsid w:val="00291477"/>
    <w:rsid w:val="003F31AB"/>
    <w:rsid w:val="00504BB1"/>
    <w:rsid w:val="00705597"/>
    <w:rsid w:val="00BB083B"/>
    <w:rsid w:val="00C14EE4"/>
    <w:rsid w:val="00C157D5"/>
    <w:rsid w:val="00D477D9"/>
    <w:rsid w:val="00E70D80"/>
    <w:rsid w:val="00F5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501"/>
  <w15:docId w15:val="{9B68CF4C-9DC0-4B01-A9B4-AD65058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597"/>
  </w:style>
  <w:style w:type="paragraph" w:styleId="Balk2">
    <w:name w:val="heading 2"/>
    <w:basedOn w:val="Normal"/>
    <w:next w:val="Normal"/>
    <w:link w:val="Balk2Char"/>
    <w:rsid w:val="00C157D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rsid w:val="00C157D5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157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57D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57D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57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57D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7D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C157D5"/>
    <w:rPr>
      <w:rFonts w:ascii="Arial" w:eastAsia="Arial" w:hAnsi="Arial" w:cs="Arial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C157D5"/>
    <w:rPr>
      <w:rFonts w:ascii="Arial" w:eastAsia="Arial" w:hAnsi="Arial" w:cs="Arial"/>
      <w:color w:val="666666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57D5"/>
    <w:pPr>
      <w:spacing w:after="0"/>
      <w:ind w:left="720"/>
      <w:contextualSpacing/>
    </w:pPr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ls.google.com/dlpage/gaoptout" TargetMode="External"/><Relationship Id="rId12" Type="http://schemas.openxmlformats.org/officeDocument/2006/relationships/hyperlink" Target="https://support.apple.com/kb/ph19214?locale=tr_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ds/answer/2662922?hl=tr" TargetMode="External"/><Relationship Id="rId11" Type="http://schemas.openxmlformats.org/officeDocument/2006/relationships/hyperlink" Target="http://www.opera.com/help/tutorials/security/privacy/" TargetMode="External"/><Relationship Id="rId5" Type="http://schemas.openxmlformats.org/officeDocument/2006/relationships/hyperlink" Target="http://www.adobe.com/tr/privacy/opt-out.html" TargetMode="External"/><Relationship Id="rId10" Type="http://schemas.openxmlformats.org/officeDocument/2006/relationships/hyperlink" Target="https://support.mozilla.org/tr/kb/%C3%87erez%20Y%C3%B6neti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tr-tr/help/17442/windows-internet-explorer-delete-manage-cook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Dilan Gizem Süleymanoğlu</cp:lastModifiedBy>
  <cp:revision>5</cp:revision>
  <dcterms:created xsi:type="dcterms:W3CDTF">2020-12-19T08:38:00Z</dcterms:created>
  <dcterms:modified xsi:type="dcterms:W3CDTF">2022-12-04T18:17:00Z</dcterms:modified>
</cp:coreProperties>
</file>